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993" w:rsidRPr="00B90A22" w:rsidRDefault="001C0993" w:rsidP="008B37B1">
      <w:pPr>
        <w:tabs>
          <w:tab w:val="left" w:pos="4333"/>
          <w:tab w:val="left" w:pos="5347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>ADI SOYADI:</w:t>
      </w:r>
      <w:r w:rsidR="00801A2A" w:rsidRPr="00B90A22">
        <w:rPr>
          <w:rFonts w:ascii="Times New Roman" w:hAnsi="Times New Roman" w:cs="Times New Roman"/>
          <w:sz w:val="24"/>
          <w:szCs w:val="24"/>
        </w:rPr>
        <w:t xml:space="preserve"> </w:t>
      </w:r>
      <w:r w:rsidR="00ED7602" w:rsidRPr="00B90A22">
        <w:rPr>
          <w:rFonts w:ascii="Times New Roman" w:hAnsi="Times New Roman" w:cs="Times New Roman"/>
          <w:sz w:val="24"/>
          <w:szCs w:val="24"/>
        </w:rPr>
        <w:t>PINAR AKIN KABALAK</w:t>
      </w:r>
      <w:r w:rsidR="008B37B1">
        <w:rPr>
          <w:rFonts w:ascii="Times New Roman" w:hAnsi="Times New Roman" w:cs="Times New Roman"/>
          <w:sz w:val="24"/>
          <w:szCs w:val="24"/>
        </w:rPr>
        <w:tab/>
      </w:r>
      <w:r w:rsidR="008B37B1">
        <w:rPr>
          <w:rFonts w:ascii="Times New Roman" w:hAnsi="Times New Roman" w:cs="Times New Roman"/>
          <w:sz w:val="24"/>
          <w:szCs w:val="24"/>
        </w:rPr>
        <w:tab/>
      </w:r>
      <w:r w:rsidR="008B37B1">
        <w:rPr>
          <w:rFonts w:ascii="Times New Roman" w:hAnsi="Times New Roman" w:cs="Times New Roman"/>
          <w:sz w:val="24"/>
          <w:szCs w:val="24"/>
        </w:rPr>
        <w:tab/>
      </w:r>
      <w:r w:rsidR="008B37B1" w:rsidRPr="008B37B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13402" cy="1342321"/>
            <wp:effectExtent l="19050" t="0" r="5798" b="0"/>
            <wp:docPr id="5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689" t="11765" r="58515" b="7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05" cy="1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93" w:rsidRPr="00B90A22" w:rsidRDefault="001C0993" w:rsidP="002305F2">
      <w:pPr>
        <w:tabs>
          <w:tab w:val="left" w:pos="53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>BRANŞI:</w:t>
      </w:r>
      <w:r w:rsidR="00801A2A" w:rsidRPr="00B90A22">
        <w:rPr>
          <w:rFonts w:ascii="Times New Roman" w:hAnsi="Times New Roman" w:cs="Times New Roman"/>
          <w:sz w:val="24"/>
          <w:szCs w:val="24"/>
        </w:rPr>
        <w:t xml:space="preserve"> GÖĞÜS HASTALIKLARI</w:t>
      </w:r>
    </w:p>
    <w:p w:rsidR="001C0993" w:rsidRPr="00B90A22" w:rsidRDefault="001C0993" w:rsidP="002305F2">
      <w:pPr>
        <w:tabs>
          <w:tab w:val="left" w:pos="53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>YABANCI DİLLER:</w:t>
      </w:r>
      <w:r w:rsidR="00801A2A" w:rsidRPr="00B90A22">
        <w:rPr>
          <w:rFonts w:ascii="Times New Roman" w:hAnsi="Times New Roman" w:cs="Times New Roman"/>
          <w:sz w:val="24"/>
          <w:szCs w:val="24"/>
        </w:rPr>
        <w:t xml:space="preserve">  İNGİLİZCE</w:t>
      </w:r>
    </w:p>
    <w:p w:rsidR="001C0993" w:rsidRPr="00B90A22" w:rsidRDefault="001C0993" w:rsidP="002305F2">
      <w:pPr>
        <w:tabs>
          <w:tab w:val="left" w:pos="53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>İLETİŞİM:</w:t>
      </w:r>
      <w:r w:rsidR="00801A2A" w:rsidRPr="00B90A2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ED7602" w:rsidRPr="00B90A22">
        <w:rPr>
          <w:rFonts w:ascii="Times New Roman" w:hAnsi="Times New Roman" w:cs="Times New Roman"/>
          <w:sz w:val="24"/>
          <w:szCs w:val="24"/>
        </w:rPr>
        <w:t>05056836648</w:t>
      </w:r>
      <w:proofErr w:type="gramEnd"/>
    </w:p>
    <w:p w:rsidR="001C0993" w:rsidRPr="00B90A22" w:rsidRDefault="001C0993" w:rsidP="002305F2">
      <w:pPr>
        <w:tabs>
          <w:tab w:val="left" w:pos="53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>KLİNİK:</w:t>
      </w:r>
      <w:r w:rsidR="00801A2A" w:rsidRPr="00B90A22">
        <w:rPr>
          <w:rFonts w:ascii="Times New Roman" w:hAnsi="Times New Roman" w:cs="Times New Roman"/>
          <w:sz w:val="24"/>
          <w:szCs w:val="24"/>
        </w:rPr>
        <w:t xml:space="preserve"> PALYATİF BAKIM SERVİSİ</w:t>
      </w:r>
    </w:p>
    <w:p w:rsidR="001C0993" w:rsidRPr="00B90A22" w:rsidRDefault="001C0993" w:rsidP="00B90A22">
      <w:pPr>
        <w:tabs>
          <w:tab w:val="left" w:pos="5347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C0993" w:rsidRPr="00B90A22" w:rsidRDefault="001C0993" w:rsidP="002305F2">
      <w:pPr>
        <w:tabs>
          <w:tab w:val="left" w:pos="53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>TIBBİ İLGİ VE UZMANLIK ALANLARI:</w:t>
      </w:r>
      <w:r w:rsidR="00801A2A" w:rsidRPr="00B90A22">
        <w:rPr>
          <w:rFonts w:ascii="Times New Roman" w:hAnsi="Times New Roman" w:cs="Times New Roman"/>
          <w:sz w:val="24"/>
          <w:szCs w:val="24"/>
        </w:rPr>
        <w:t xml:space="preserve"> GÖĞÜS HASTALIKLARI</w:t>
      </w:r>
    </w:p>
    <w:p w:rsidR="00966243" w:rsidRPr="00B90A22" w:rsidRDefault="00966243" w:rsidP="002305F2">
      <w:pPr>
        <w:tabs>
          <w:tab w:val="left" w:pos="53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D7602" w:rsidRPr="00B90A22" w:rsidRDefault="00966243" w:rsidP="002305F2">
      <w:pPr>
        <w:tabs>
          <w:tab w:val="left" w:pos="53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>EĞİTİMİ</w:t>
      </w:r>
      <w:r w:rsidR="00ED7602" w:rsidRPr="00B90A22">
        <w:rPr>
          <w:rFonts w:ascii="Times New Roman" w:hAnsi="Times New Roman" w:cs="Times New Roman"/>
          <w:sz w:val="24"/>
          <w:szCs w:val="24"/>
        </w:rPr>
        <w:t>:</w:t>
      </w:r>
    </w:p>
    <w:p w:rsidR="00966243" w:rsidRPr="00B90A22" w:rsidRDefault="00ED7602" w:rsidP="002305F2">
      <w:pPr>
        <w:tabs>
          <w:tab w:val="left" w:pos="53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>ANKARA ÜNİVERSİTESİ TIP FAKÜLTESİ 2001-2007</w:t>
      </w:r>
    </w:p>
    <w:p w:rsidR="00ED7602" w:rsidRPr="00B90A22" w:rsidRDefault="00ED7602" w:rsidP="002305F2">
      <w:pPr>
        <w:tabs>
          <w:tab w:val="left" w:pos="53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>ANKARA ÜNİVERSİTESİ TIP FAKÜLTESİ GÖĞÜS HASTALIKLARI ABD: 2007-2013</w:t>
      </w:r>
    </w:p>
    <w:p w:rsidR="00ED7602" w:rsidRPr="00B90A22" w:rsidRDefault="00ED7602" w:rsidP="00B90A22">
      <w:pPr>
        <w:tabs>
          <w:tab w:val="left" w:pos="5347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66243" w:rsidRPr="00B90A22" w:rsidRDefault="00966243" w:rsidP="000126D9">
      <w:pPr>
        <w:tabs>
          <w:tab w:val="left" w:pos="53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>ÇALIŞTIĞI KURUMLAR:</w:t>
      </w:r>
      <w:r w:rsidR="00801A2A" w:rsidRPr="00B90A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F34" w:rsidRPr="00B90A22" w:rsidRDefault="00072E0D" w:rsidP="000126D9">
      <w:pPr>
        <w:tabs>
          <w:tab w:val="left" w:pos="534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 xml:space="preserve">DÜZCE ATATÜRK DEVLET HASTANESİ: </w:t>
      </w:r>
      <w:r w:rsidR="00FC3F34" w:rsidRPr="00B90A22">
        <w:rPr>
          <w:rFonts w:ascii="Times New Roman" w:eastAsia="Times New Roman" w:hAnsi="Times New Roman" w:cs="Times New Roman"/>
          <w:sz w:val="24"/>
          <w:szCs w:val="24"/>
        </w:rPr>
        <w:t>2013 Mayıs-2014 Ocak</w:t>
      </w:r>
    </w:p>
    <w:p w:rsidR="00801A2A" w:rsidRPr="00B90A22" w:rsidRDefault="00801A2A" w:rsidP="000126D9">
      <w:pPr>
        <w:tabs>
          <w:tab w:val="left" w:pos="53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>SANATORYUM HASTANESİ= 2014-</w:t>
      </w:r>
      <w:r w:rsidR="00072E0D" w:rsidRPr="00B90A22">
        <w:rPr>
          <w:rFonts w:ascii="Times New Roman" w:hAnsi="Times New Roman" w:cs="Times New Roman"/>
          <w:sz w:val="24"/>
          <w:szCs w:val="24"/>
        </w:rPr>
        <w:t>HALEN</w:t>
      </w:r>
    </w:p>
    <w:p w:rsidR="00FC3F34" w:rsidRPr="00B90A22" w:rsidRDefault="00072E0D" w:rsidP="000126D9">
      <w:pPr>
        <w:tabs>
          <w:tab w:val="left" w:pos="5347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 xml:space="preserve">KASTAMONU DEVLET HASTANESİ: </w:t>
      </w:r>
      <w:r w:rsidR="00FC3F34" w:rsidRPr="00B90A22">
        <w:rPr>
          <w:rFonts w:ascii="Times New Roman" w:eastAsia="Times New Roman" w:hAnsi="Times New Roman" w:cs="Times New Roman"/>
          <w:sz w:val="24"/>
          <w:szCs w:val="24"/>
        </w:rPr>
        <w:t>26.1.2018-26.2.2018 (Geçici görev)</w:t>
      </w:r>
    </w:p>
    <w:p w:rsidR="007F69F6" w:rsidRDefault="007F69F6" w:rsidP="00B90A22">
      <w:pPr>
        <w:tabs>
          <w:tab w:val="left" w:pos="5347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F69F6" w:rsidRDefault="007F69F6" w:rsidP="00B90A22">
      <w:pPr>
        <w:tabs>
          <w:tab w:val="left" w:pos="5347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F69F6" w:rsidRDefault="007F69F6" w:rsidP="00B90A22">
      <w:pPr>
        <w:tabs>
          <w:tab w:val="left" w:pos="5347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F69F6" w:rsidRDefault="007F69F6" w:rsidP="00B90A22">
      <w:pPr>
        <w:tabs>
          <w:tab w:val="left" w:pos="5347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66243" w:rsidRPr="00B90A22" w:rsidRDefault="00966243" w:rsidP="00B90A22">
      <w:pPr>
        <w:tabs>
          <w:tab w:val="left" w:pos="5347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90A22">
        <w:rPr>
          <w:rFonts w:ascii="Times New Roman" w:hAnsi="Times New Roman" w:cs="Times New Roman"/>
          <w:sz w:val="24"/>
          <w:szCs w:val="24"/>
        </w:rPr>
        <w:t>YAYINLAR:</w:t>
      </w:r>
    </w:p>
    <w:p w:rsidR="00FC3F34" w:rsidRPr="00B90A22" w:rsidRDefault="00FC3F34" w:rsidP="00B90A22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Çiledağ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A, </w:t>
      </w:r>
      <w:r w:rsidRPr="00932193">
        <w:rPr>
          <w:rFonts w:ascii="Times New Roman" w:eastAsia="Times New Roman" w:hAnsi="Times New Roman" w:cs="Times New Roman"/>
          <w:b/>
          <w:sz w:val="24"/>
          <w:szCs w:val="24"/>
        </w:rPr>
        <w:t>Akın Kabalak P</w:t>
      </w:r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, Çelik G, Demir N, Yüksel C, Köycü G, Gökmen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Öztuna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D,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Rad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AY, Kaya A,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Kutlay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H, Savaş İ,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Numanoğlu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N.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High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serum YKL-40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level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associated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poor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prognosis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patients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lung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cancer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Tuberk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Toraks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. 2018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Dec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;66(4):273-279.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B90A22">
        <w:rPr>
          <w:rFonts w:ascii="Times New Roman" w:eastAsia="Times New Roman" w:hAnsi="Times New Roman" w:cs="Times New Roman"/>
          <w:sz w:val="24"/>
          <w:szCs w:val="24"/>
        </w:rPr>
        <w:t>10.5578</w:t>
      </w:r>
      <w:proofErr w:type="gramEnd"/>
      <w:r w:rsidRPr="00B90A22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tt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>.67319.</w:t>
      </w:r>
    </w:p>
    <w:p w:rsidR="00FC3F34" w:rsidRPr="00B90A22" w:rsidRDefault="00FC3F34" w:rsidP="00B90A22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2193">
        <w:rPr>
          <w:rFonts w:ascii="Times New Roman" w:eastAsia="Times New Roman" w:hAnsi="Times New Roman" w:cs="Times New Roman"/>
          <w:b/>
          <w:sz w:val="24"/>
          <w:szCs w:val="24"/>
        </w:rPr>
        <w:t>Kabalak PA</w:t>
      </w:r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, Savaş İ, Akar N, Demir N, Eğin Y.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Frequency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of vitamin K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oxidoreductase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complex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subunit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-1 (VKORC1)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polymorphisms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warfarin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dose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management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patients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venous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thromboembolism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Pharmacogenomics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J. 2018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Sep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;18(5):646-651.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B90A22">
        <w:rPr>
          <w:rFonts w:ascii="Times New Roman" w:eastAsia="Times New Roman" w:hAnsi="Times New Roman" w:cs="Times New Roman"/>
          <w:sz w:val="24"/>
          <w:szCs w:val="24"/>
        </w:rPr>
        <w:t>10.1038</w:t>
      </w:r>
      <w:proofErr w:type="gram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/s41397-018-0037-1.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Epub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2018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Aug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</w:p>
    <w:p w:rsidR="00FC3F34" w:rsidRPr="00B90A22" w:rsidRDefault="00FC3F34" w:rsidP="00B90A22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2193">
        <w:rPr>
          <w:rFonts w:ascii="Times New Roman" w:eastAsia="Times New Roman" w:hAnsi="Times New Roman" w:cs="Times New Roman"/>
          <w:b/>
          <w:sz w:val="24"/>
          <w:szCs w:val="24"/>
        </w:rPr>
        <w:t>Kabalak PA</w:t>
      </w:r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Esenkaya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A. Severe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Pneumonia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Treated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Succesfully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Levofloxacin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Oseltamivir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During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Flu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Epidemic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Turk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Thorac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J. 2016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Apr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;17(2):84-87.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B90A22">
        <w:rPr>
          <w:rFonts w:ascii="Times New Roman" w:eastAsia="Times New Roman" w:hAnsi="Times New Roman" w:cs="Times New Roman"/>
          <w:sz w:val="24"/>
          <w:szCs w:val="24"/>
        </w:rPr>
        <w:t>10.5578</w:t>
      </w:r>
      <w:proofErr w:type="gramEnd"/>
      <w:r w:rsidRPr="00B90A22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ttj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.17.2.018.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Epub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2016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Apr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1. </w:t>
      </w:r>
    </w:p>
    <w:p w:rsidR="00FC3F34" w:rsidRPr="00B90A22" w:rsidRDefault="00FC3F34" w:rsidP="00B90A22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2193">
        <w:rPr>
          <w:rFonts w:ascii="Times New Roman" w:eastAsia="Times New Roman" w:hAnsi="Times New Roman" w:cs="Times New Roman"/>
          <w:b/>
          <w:sz w:val="24"/>
          <w:szCs w:val="24"/>
        </w:rPr>
        <w:t>Akın Kabalak P</w:t>
      </w:r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Çiledağ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A, Demir N, Çelik G, Yüksel C, Köycü G, Gökmen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Öztuna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D, Taner A, Kaya A,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Kutlay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H,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Numanoğlu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N, Savaş İ.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Prognostic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significance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of serum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vascular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endothelial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growth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factor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Angiopoietin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-2 in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patients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lung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cancer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Tuberk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Toraks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. 2015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Jun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>;63(2):71-7.</w:t>
      </w:r>
    </w:p>
    <w:p w:rsidR="00FC3F34" w:rsidRPr="00B90A22" w:rsidRDefault="00FC3F34" w:rsidP="00B90A22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lastRenderedPageBreak/>
        <w:t>Firat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ND,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Cıledağ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A, </w:t>
      </w:r>
      <w:r w:rsidRPr="00932193">
        <w:rPr>
          <w:rFonts w:ascii="Times New Roman" w:eastAsia="Times New Roman" w:hAnsi="Times New Roman" w:cs="Times New Roman"/>
          <w:b/>
          <w:sz w:val="24"/>
          <w:szCs w:val="24"/>
        </w:rPr>
        <w:t>Kabalak PA</w:t>
      </w:r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Karnak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D,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Meco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BC,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Alanoğlu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Z,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Alkiş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N.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Pulmonary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alveolar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proteinosis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successful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therapy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combined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lavage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procedures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Case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reports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Exp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Ther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Med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. 2011 May;2(3):569-573.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Epub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2011 Mar 18.</w:t>
      </w:r>
    </w:p>
    <w:p w:rsidR="00FC3F34" w:rsidRPr="00B90A22" w:rsidRDefault="00FC3F34" w:rsidP="00B90A22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Ciledag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A, Kaya A,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Akdogan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BB, </w:t>
      </w:r>
      <w:r w:rsidRPr="00932193">
        <w:rPr>
          <w:rFonts w:ascii="Times New Roman" w:eastAsia="Times New Roman" w:hAnsi="Times New Roman" w:cs="Times New Roman"/>
          <w:b/>
          <w:sz w:val="24"/>
          <w:szCs w:val="24"/>
        </w:rPr>
        <w:t>Kabalak PA</w:t>
      </w:r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Onen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ZP, Sen E,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Gulbay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B.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Early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noninvasive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mechanical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ventilation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patients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acute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hypercapnic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respiratory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failure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in a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respiratory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ward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: a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prospective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Arch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Bronconeumol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. 2010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Oct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;46(10):538-42.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B90A22">
        <w:rPr>
          <w:rFonts w:ascii="Times New Roman" w:eastAsia="Times New Roman" w:hAnsi="Times New Roman" w:cs="Times New Roman"/>
          <w:sz w:val="24"/>
          <w:szCs w:val="24"/>
        </w:rPr>
        <w:t>10.1016</w:t>
      </w:r>
      <w:proofErr w:type="gramEnd"/>
      <w:r w:rsidRPr="00B90A22">
        <w:rPr>
          <w:rFonts w:ascii="Times New Roman" w:eastAsia="Times New Roman" w:hAnsi="Times New Roman" w:cs="Times New Roman"/>
          <w:sz w:val="24"/>
          <w:szCs w:val="24"/>
        </w:rPr>
        <w:t>/j.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arbres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.2010.06.017.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Epub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2010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Aug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13.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Spanish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3F34" w:rsidRDefault="00FC3F34" w:rsidP="00B90A22">
      <w:pPr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Celik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G,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Ciledag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A, </w:t>
      </w:r>
      <w:proofErr w:type="spellStart"/>
      <w:r w:rsidRPr="00932193">
        <w:rPr>
          <w:rFonts w:ascii="Times New Roman" w:eastAsia="Times New Roman" w:hAnsi="Times New Roman" w:cs="Times New Roman"/>
          <w:b/>
          <w:sz w:val="24"/>
          <w:szCs w:val="24"/>
        </w:rPr>
        <w:t>Akin</w:t>
      </w:r>
      <w:proofErr w:type="spellEnd"/>
      <w:r w:rsidRPr="00932193">
        <w:rPr>
          <w:rFonts w:ascii="Times New Roman" w:eastAsia="Times New Roman" w:hAnsi="Times New Roman" w:cs="Times New Roman"/>
          <w:b/>
          <w:sz w:val="24"/>
          <w:szCs w:val="24"/>
        </w:rPr>
        <w:t xml:space="preserve"> P</w:t>
      </w:r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, Simsek Y, Kaya A,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Numanoglu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N,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Saglik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YY,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Boyvat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A,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Erekul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S.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Subcutaneous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sarcoidosis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plantar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involvement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Ann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Dermatol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. 2010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Nov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;22(4):435-8.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B90A22">
        <w:rPr>
          <w:rFonts w:ascii="Times New Roman" w:eastAsia="Times New Roman" w:hAnsi="Times New Roman" w:cs="Times New Roman"/>
          <w:sz w:val="24"/>
          <w:szCs w:val="24"/>
        </w:rPr>
        <w:t>10.5021</w:t>
      </w:r>
      <w:proofErr w:type="gram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/ad.2010.22.4.435.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Epub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2010 </w:t>
      </w:r>
      <w:proofErr w:type="spellStart"/>
      <w:r w:rsidRPr="00B90A22">
        <w:rPr>
          <w:rFonts w:ascii="Times New Roman" w:eastAsia="Times New Roman" w:hAnsi="Times New Roman" w:cs="Times New Roman"/>
          <w:sz w:val="24"/>
          <w:szCs w:val="24"/>
        </w:rPr>
        <w:t>Nov</w:t>
      </w:r>
      <w:proofErr w:type="spellEnd"/>
      <w:r w:rsidRPr="00B90A22">
        <w:rPr>
          <w:rFonts w:ascii="Times New Roman" w:eastAsia="Times New Roman" w:hAnsi="Times New Roman" w:cs="Times New Roman"/>
          <w:sz w:val="24"/>
          <w:szCs w:val="24"/>
        </w:rPr>
        <w:t xml:space="preserve"> 5.</w:t>
      </w:r>
    </w:p>
    <w:p w:rsidR="00932193" w:rsidRDefault="00064FB1" w:rsidP="00064FB1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064FB1">
        <w:rPr>
          <w:rFonts w:ascii="Times New Roman" w:eastAsia="Times New Roman" w:hAnsi="Times New Roman" w:cs="Times New Roman"/>
          <w:sz w:val="24"/>
          <w:szCs w:val="24"/>
        </w:rPr>
        <w:t>Criner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GJ,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Celli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BR,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Brightling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CE,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Agusti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A,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Papi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A,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Singh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D, Sin DD,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Vogelmeier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CF,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Sciurba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FC,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Bafadhel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M,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Backer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V,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Kato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M,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Ramírez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Venegas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A,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Wei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YF,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Bjermer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L,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Shih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VH,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Jison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M,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O'Quinn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S,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Makulova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N,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Newbold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P,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Goldman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M, Martin UJ; GALATHEA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Investigators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; TERRANOVA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Investigators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 w:rsidRPr="00064FB1">
        <w:rPr>
          <w:rFonts w:ascii="Times New Roman" w:eastAsia="Times New Roman" w:hAnsi="Times New Roman" w:cs="Times New Roman"/>
          <w:sz w:val="24"/>
          <w:szCs w:val="24"/>
        </w:rPr>
        <w:t>Benralizumab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Prevention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of COPD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Exacerbations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Engl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J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Med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. 2019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Sep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12;381(11):1023-1034.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064FB1">
        <w:rPr>
          <w:rFonts w:ascii="Times New Roman" w:eastAsia="Times New Roman" w:hAnsi="Times New Roman" w:cs="Times New Roman"/>
          <w:sz w:val="24"/>
          <w:szCs w:val="24"/>
        </w:rPr>
        <w:t>10.1056</w:t>
      </w:r>
      <w:proofErr w:type="gram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/NEJMoa1905248. </w:t>
      </w:r>
      <w:proofErr w:type="spellStart"/>
      <w:r w:rsidRPr="00064FB1">
        <w:rPr>
          <w:rFonts w:ascii="Times New Roman" w:eastAsia="Times New Roman" w:hAnsi="Times New Roman" w:cs="Times New Roman"/>
          <w:sz w:val="24"/>
          <w:szCs w:val="24"/>
        </w:rPr>
        <w:t>Epub</w:t>
      </w:r>
      <w:proofErr w:type="spellEnd"/>
      <w:r w:rsidRPr="00064FB1">
        <w:rPr>
          <w:rFonts w:ascii="Times New Roman" w:eastAsia="Times New Roman" w:hAnsi="Times New Roman" w:cs="Times New Roman"/>
          <w:sz w:val="24"/>
          <w:szCs w:val="24"/>
        </w:rPr>
        <w:t xml:space="preserve"> 2019 May 20.</w:t>
      </w:r>
    </w:p>
    <w:p w:rsidR="00801A2A" w:rsidRDefault="00903980" w:rsidP="00903980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2682">
        <w:rPr>
          <w:rFonts w:ascii="Times New Roman" w:eastAsia="Times New Roman" w:hAnsi="Times New Roman" w:cs="Times New Roman"/>
          <w:b/>
          <w:sz w:val="24"/>
          <w:szCs w:val="24"/>
        </w:rPr>
        <w:t>Akın Kabalak P</w:t>
      </w:r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Kızılgöz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 D, Yılmaz Ü, İnal Cengiz T, Tunç E, Yaman Ş, Gülhan 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Treatment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outcomes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oligometastatic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non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small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cell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lung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cancer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: A 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single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centre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lastRenderedPageBreak/>
        <w:t>experience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Clin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Respir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 J. 2020 May;14(5):471-480. 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903980">
        <w:rPr>
          <w:rFonts w:ascii="Times New Roman" w:eastAsia="Times New Roman" w:hAnsi="Times New Roman" w:cs="Times New Roman"/>
          <w:sz w:val="24"/>
          <w:szCs w:val="24"/>
        </w:rPr>
        <w:t>10.1111</w:t>
      </w:r>
      <w:proofErr w:type="gramEnd"/>
      <w:r w:rsidRPr="00903980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crj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.13157. </w:t>
      </w:r>
      <w:proofErr w:type="spellStart"/>
      <w:r w:rsidRPr="00903980">
        <w:rPr>
          <w:rFonts w:ascii="Times New Roman" w:eastAsia="Times New Roman" w:hAnsi="Times New Roman" w:cs="Times New Roman"/>
          <w:sz w:val="24"/>
          <w:szCs w:val="24"/>
        </w:rPr>
        <w:t>Epub</w:t>
      </w:r>
      <w:proofErr w:type="spellEnd"/>
      <w:r w:rsidRPr="00903980">
        <w:rPr>
          <w:rFonts w:ascii="Times New Roman" w:eastAsia="Times New Roman" w:hAnsi="Times New Roman" w:cs="Times New Roman"/>
          <w:sz w:val="24"/>
          <w:szCs w:val="24"/>
        </w:rPr>
        <w:t xml:space="preserve"> 2020 Mar 12.</w:t>
      </w:r>
    </w:p>
    <w:p w:rsidR="00801A2A" w:rsidRDefault="009A02DF" w:rsidP="00B90A22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2682">
        <w:rPr>
          <w:rFonts w:ascii="Times New Roman" w:eastAsia="Times New Roman" w:hAnsi="Times New Roman" w:cs="Times New Roman"/>
          <w:b/>
          <w:sz w:val="24"/>
          <w:szCs w:val="24"/>
        </w:rPr>
        <w:t>Kabalak PA</w:t>
      </w:r>
      <w:r w:rsidRPr="009A02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A02DF">
        <w:rPr>
          <w:rFonts w:ascii="Times New Roman" w:eastAsia="Times New Roman" w:hAnsi="Times New Roman" w:cs="Times New Roman"/>
          <w:sz w:val="24"/>
          <w:szCs w:val="24"/>
        </w:rPr>
        <w:t>Kızılgöz</w:t>
      </w:r>
      <w:proofErr w:type="spellEnd"/>
      <w:r w:rsidRPr="009A02DF">
        <w:rPr>
          <w:rFonts w:ascii="Times New Roman" w:eastAsia="Times New Roman" w:hAnsi="Times New Roman" w:cs="Times New Roman"/>
          <w:sz w:val="24"/>
          <w:szCs w:val="24"/>
        </w:rPr>
        <w:t xml:space="preserve"> D, Kavurgacı S, Demirci NY, Yılmaz Ş, Ak G, </w:t>
      </w:r>
      <w:proofErr w:type="spellStart"/>
      <w:r w:rsidRPr="009A02DF">
        <w:rPr>
          <w:rFonts w:ascii="Times New Roman" w:eastAsia="Times New Roman" w:hAnsi="Times New Roman" w:cs="Times New Roman"/>
          <w:sz w:val="24"/>
          <w:szCs w:val="24"/>
        </w:rPr>
        <w:t>Metintaş</w:t>
      </w:r>
      <w:proofErr w:type="spellEnd"/>
      <w:r w:rsidRPr="009A02DF">
        <w:rPr>
          <w:rFonts w:ascii="Times New Roman" w:eastAsia="Times New Roman" w:hAnsi="Times New Roman" w:cs="Times New Roman"/>
          <w:sz w:val="24"/>
          <w:szCs w:val="24"/>
        </w:rPr>
        <w:t xml:space="preserve"> S, </w:t>
      </w:r>
      <w:proofErr w:type="spellStart"/>
      <w:r w:rsidRPr="009A02DF">
        <w:rPr>
          <w:rFonts w:ascii="Times New Roman" w:eastAsia="Times New Roman" w:hAnsi="Times New Roman" w:cs="Times New Roman"/>
          <w:sz w:val="24"/>
          <w:szCs w:val="24"/>
        </w:rPr>
        <w:t>Metintaş</w:t>
      </w:r>
      <w:proofErr w:type="spellEnd"/>
      <w:r w:rsidRPr="009A02DF">
        <w:rPr>
          <w:rFonts w:ascii="Times New Roman" w:eastAsia="Times New Roman" w:hAnsi="Times New Roman" w:cs="Times New Roman"/>
          <w:sz w:val="24"/>
          <w:szCs w:val="24"/>
        </w:rPr>
        <w:t xml:space="preserve"> M, </w:t>
      </w:r>
      <w:proofErr w:type="spellStart"/>
      <w:r w:rsidRPr="009A02DF">
        <w:rPr>
          <w:rFonts w:ascii="Times New Roman" w:eastAsia="Times New Roman" w:hAnsi="Times New Roman" w:cs="Times New Roman"/>
          <w:sz w:val="24"/>
          <w:szCs w:val="24"/>
        </w:rPr>
        <w:t>Demirağ</w:t>
      </w:r>
      <w:proofErr w:type="spellEnd"/>
      <w:r w:rsidRPr="009A02DF">
        <w:rPr>
          <w:rFonts w:ascii="Times New Roman" w:eastAsia="Times New Roman" w:hAnsi="Times New Roman" w:cs="Times New Roman"/>
          <w:sz w:val="24"/>
          <w:szCs w:val="24"/>
        </w:rPr>
        <w:t xml:space="preserve"> F, Yılmaz 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2DF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9A0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2DF">
        <w:rPr>
          <w:rFonts w:ascii="Times New Roman" w:eastAsia="Times New Roman" w:hAnsi="Times New Roman" w:cs="Times New Roman"/>
          <w:sz w:val="24"/>
          <w:szCs w:val="24"/>
        </w:rPr>
        <w:t>Clinical</w:t>
      </w:r>
      <w:proofErr w:type="spellEnd"/>
      <w:r w:rsidRPr="009A0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2DF">
        <w:rPr>
          <w:rFonts w:ascii="Times New Roman" w:eastAsia="Times New Roman" w:hAnsi="Times New Roman" w:cs="Times New Roman"/>
          <w:sz w:val="24"/>
          <w:szCs w:val="24"/>
        </w:rPr>
        <w:t>Impact</w:t>
      </w:r>
      <w:proofErr w:type="spellEnd"/>
      <w:r w:rsidRPr="009A02DF">
        <w:rPr>
          <w:rFonts w:ascii="Times New Roman" w:eastAsia="Times New Roman" w:hAnsi="Times New Roman" w:cs="Times New Roman"/>
          <w:sz w:val="24"/>
          <w:szCs w:val="24"/>
        </w:rPr>
        <w:t xml:space="preserve"> of Re-</w:t>
      </w:r>
      <w:proofErr w:type="spellStart"/>
      <w:r w:rsidRPr="009A02DF">
        <w:rPr>
          <w:rFonts w:ascii="Times New Roman" w:eastAsia="Times New Roman" w:hAnsi="Times New Roman" w:cs="Times New Roman"/>
          <w:sz w:val="24"/>
          <w:szCs w:val="24"/>
        </w:rPr>
        <w:t>biopsies</w:t>
      </w:r>
      <w:proofErr w:type="spellEnd"/>
      <w:r w:rsidRPr="009A02DF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9A02DF">
        <w:rPr>
          <w:rFonts w:ascii="Times New Roman" w:eastAsia="Times New Roman" w:hAnsi="Times New Roman" w:cs="Times New Roman"/>
          <w:sz w:val="24"/>
          <w:szCs w:val="24"/>
        </w:rPr>
        <w:t>Lung</w:t>
      </w:r>
      <w:proofErr w:type="spellEnd"/>
      <w:r w:rsidRPr="009A0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2DF">
        <w:rPr>
          <w:rFonts w:ascii="Times New Roman" w:eastAsia="Times New Roman" w:hAnsi="Times New Roman" w:cs="Times New Roman"/>
          <w:sz w:val="24"/>
          <w:szCs w:val="24"/>
        </w:rPr>
        <w:t>Adenocarcinoma</w:t>
      </w:r>
      <w:proofErr w:type="spellEnd"/>
      <w:r w:rsidRPr="009A02DF">
        <w:rPr>
          <w:rFonts w:ascii="Times New Roman" w:eastAsia="Times New Roman" w:hAnsi="Times New Roman" w:cs="Times New Roman"/>
          <w:sz w:val="24"/>
          <w:szCs w:val="24"/>
        </w:rPr>
        <w:t xml:space="preserve">: a </w:t>
      </w:r>
      <w:proofErr w:type="spellStart"/>
      <w:r w:rsidRPr="009A02DF">
        <w:rPr>
          <w:rFonts w:ascii="Times New Roman" w:eastAsia="Times New Roman" w:hAnsi="Times New Roman" w:cs="Times New Roman"/>
          <w:sz w:val="24"/>
          <w:szCs w:val="24"/>
        </w:rPr>
        <w:t>Retrospective</w:t>
      </w:r>
      <w:proofErr w:type="spellEnd"/>
      <w:r w:rsidRPr="009A0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2DF">
        <w:rPr>
          <w:rFonts w:ascii="Times New Roman" w:eastAsia="Times New Roman" w:hAnsi="Times New Roman" w:cs="Times New Roman"/>
          <w:sz w:val="24"/>
          <w:szCs w:val="24"/>
        </w:rPr>
        <w:t>Multicenter</w:t>
      </w:r>
      <w:proofErr w:type="spellEnd"/>
      <w:r w:rsidRPr="009A02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2DF"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spellEnd"/>
      <w:r w:rsidRPr="009A02DF">
        <w:rPr>
          <w:rFonts w:ascii="Times New Roman" w:eastAsia="Times New Roman" w:hAnsi="Times New Roman" w:cs="Times New Roman"/>
          <w:sz w:val="24"/>
          <w:szCs w:val="24"/>
        </w:rPr>
        <w:t>.</w:t>
      </w:r>
      <w:r w:rsidR="007F4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F4256" w:rsidRPr="007F4256">
        <w:rPr>
          <w:rFonts w:ascii="Times New Roman" w:eastAsia="Times New Roman" w:hAnsi="Times New Roman" w:cs="Times New Roman"/>
          <w:sz w:val="24"/>
          <w:szCs w:val="24"/>
        </w:rPr>
        <w:t>Pathol</w:t>
      </w:r>
      <w:proofErr w:type="spellEnd"/>
      <w:r w:rsidR="007F4256" w:rsidRPr="007F4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F4256" w:rsidRPr="007F4256">
        <w:rPr>
          <w:rFonts w:ascii="Times New Roman" w:eastAsia="Times New Roman" w:hAnsi="Times New Roman" w:cs="Times New Roman"/>
          <w:sz w:val="24"/>
          <w:szCs w:val="24"/>
        </w:rPr>
        <w:t>Oncol</w:t>
      </w:r>
      <w:proofErr w:type="spellEnd"/>
      <w:r w:rsidR="007F4256" w:rsidRPr="007F42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F4256" w:rsidRPr="007F4256">
        <w:rPr>
          <w:rFonts w:ascii="Times New Roman" w:eastAsia="Times New Roman" w:hAnsi="Times New Roman" w:cs="Times New Roman"/>
          <w:sz w:val="24"/>
          <w:szCs w:val="24"/>
        </w:rPr>
        <w:t>Res</w:t>
      </w:r>
      <w:proofErr w:type="spellEnd"/>
      <w:r w:rsidR="007F4256" w:rsidRPr="007F4256">
        <w:rPr>
          <w:rFonts w:ascii="Times New Roman" w:eastAsia="Times New Roman" w:hAnsi="Times New Roman" w:cs="Times New Roman"/>
          <w:sz w:val="24"/>
          <w:szCs w:val="24"/>
        </w:rPr>
        <w:t xml:space="preserve">. 2020 </w:t>
      </w:r>
      <w:proofErr w:type="spellStart"/>
      <w:r w:rsidR="007F4256" w:rsidRPr="007F4256">
        <w:rPr>
          <w:rFonts w:ascii="Times New Roman" w:eastAsia="Times New Roman" w:hAnsi="Times New Roman" w:cs="Times New Roman"/>
          <w:sz w:val="24"/>
          <w:szCs w:val="24"/>
        </w:rPr>
        <w:t>Oct</w:t>
      </w:r>
      <w:proofErr w:type="spellEnd"/>
      <w:r w:rsidR="007F4256" w:rsidRPr="007F4256">
        <w:rPr>
          <w:rFonts w:ascii="Times New Roman" w:eastAsia="Times New Roman" w:hAnsi="Times New Roman" w:cs="Times New Roman"/>
          <w:sz w:val="24"/>
          <w:szCs w:val="24"/>
        </w:rPr>
        <w:t xml:space="preserve">;26(4):2703-2708. </w:t>
      </w:r>
      <w:proofErr w:type="spellStart"/>
      <w:r w:rsidR="007F4256" w:rsidRPr="007F4256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="007F4256" w:rsidRPr="007F425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="007F4256" w:rsidRPr="007F4256">
        <w:rPr>
          <w:rFonts w:ascii="Times New Roman" w:eastAsia="Times New Roman" w:hAnsi="Times New Roman" w:cs="Times New Roman"/>
          <w:sz w:val="24"/>
          <w:szCs w:val="24"/>
        </w:rPr>
        <w:t>10.1007</w:t>
      </w:r>
      <w:proofErr w:type="gramEnd"/>
      <w:r w:rsidR="007F4256" w:rsidRPr="007F4256">
        <w:rPr>
          <w:rFonts w:ascii="Times New Roman" w:eastAsia="Times New Roman" w:hAnsi="Times New Roman" w:cs="Times New Roman"/>
          <w:sz w:val="24"/>
          <w:szCs w:val="24"/>
        </w:rPr>
        <w:t xml:space="preserve">/s12253-020-00876-2. </w:t>
      </w:r>
      <w:proofErr w:type="spellStart"/>
      <w:r w:rsidR="007F4256" w:rsidRPr="007F4256">
        <w:rPr>
          <w:rFonts w:ascii="Times New Roman" w:eastAsia="Times New Roman" w:hAnsi="Times New Roman" w:cs="Times New Roman"/>
          <w:sz w:val="24"/>
          <w:szCs w:val="24"/>
        </w:rPr>
        <w:t>Epub</w:t>
      </w:r>
      <w:proofErr w:type="spellEnd"/>
      <w:r w:rsidR="007F4256" w:rsidRPr="007F4256">
        <w:rPr>
          <w:rFonts w:ascii="Times New Roman" w:eastAsia="Times New Roman" w:hAnsi="Times New Roman" w:cs="Times New Roman"/>
          <w:sz w:val="24"/>
          <w:szCs w:val="24"/>
        </w:rPr>
        <w:t xml:space="preserve"> 2020 Jul 13</w:t>
      </w:r>
      <w:r w:rsidR="007F425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F4256" w:rsidRDefault="0016770F" w:rsidP="0016770F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2682">
        <w:rPr>
          <w:rFonts w:ascii="Times New Roman" w:eastAsia="Times New Roman" w:hAnsi="Times New Roman" w:cs="Times New Roman"/>
          <w:b/>
          <w:sz w:val="24"/>
          <w:szCs w:val="24"/>
        </w:rPr>
        <w:t>Akın Kabalak P</w:t>
      </w:r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, Yılmaz Ü,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Ertürk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H, Özmen Ö,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Demiröz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ŞM,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Demirağ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F,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Kızılgöz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D, Kavurgacı S, İnal Cengiz 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Prognostic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significance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preoperative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consolidation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maximum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tumour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diameter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ratio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SUVmax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pathological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stage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lung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6770F">
        <w:rPr>
          <w:rFonts w:ascii="Times New Roman" w:eastAsia="Times New Roman" w:hAnsi="Times New Roman" w:cs="Times New Roman"/>
          <w:sz w:val="24"/>
          <w:szCs w:val="24"/>
        </w:rPr>
        <w:t>adenocarcinoma</w:t>
      </w:r>
      <w:proofErr w:type="spellEnd"/>
      <w:r w:rsidRPr="0016770F">
        <w:rPr>
          <w:rFonts w:ascii="Times New Roman" w:eastAsia="Times New Roman" w:hAnsi="Times New Roman" w:cs="Times New Roman"/>
          <w:sz w:val="24"/>
          <w:szCs w:val="24"/>
        </w:rPr>
        <w:t>.</w:t>
      </w:r>
      <w:r w:rsidR="007E2D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>Clin</w:t>
      </w:r>
      <w:proofErr w:type="spellEnd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>Respir</w:t>
      </w:r>
      <w:proofErr w:type="spellEnd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 xml:space="preserve"> J. 2020 </w:t>
      </w:r>
      <w:proofErr w:type="spellStart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>Feb</w:t>
      </w:r>
      <w:proofErr w:type="spellEnd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 xml:space="preserve">;14(2):71-77. </w:t>
      </w:r>
      <w:proofErr w:type="spellStart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>10.1111</w:t>
      </w:r>
      <w:proofErr w:type="gramEnd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>crj</w:t>
      </w:r>
      <w:proofErr w:type="spellEnd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 xml:space="preserve">.13102. </w:t>
      </w:r>
      <w:proofErr w:type="spellStart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>Epub</w:t>
      </w:r>
      <w:proofErr w:type="spellEnd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 xml:space="preserve"> 2019 </w:t>
      </w:r>
      <w:proofErr w:type="spellStart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>Nov</w:t>
      </w:r>
      <w:proofErr w:type="spellEnd"/>
      <w:r w:rsidR="007E2D8D" w:rsidRPr="007E2D8D">
        <w:rPr>
          <w:rFonts w:ascii="Times New Roman" w:eastAsia="Times New Roman" w:hAnsi="Times New Roman" w:cs="Times New Roman"/>
          <w:sz w:val="24"/>
          <w:szCs w:val="24"/>
        </w:rPr>
        <w:t xml:space="preserve"> 22.</w:t>
      </w:r>
      <w:r w:rsidR="007E2D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2D8D" w:rsidRPr="00997D8A" w:rsidRDefault="00997D8A" w:rsidP="00997D8A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Yilmaz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S, Demirci NY,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Metintas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S,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Zamani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A,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Karadag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M,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Guçlu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OA, </w:t>
      </w:r>
      <w:r w:rsidRPr="00101A2A">
        <w:rPr>
          <w:rFonts w:ascii="Times New Roman" w:eastAsia="Times New Roman" w:hAnsi="Times New Roman" w:cs="Times New Roman"/>
          <w:b/>
          <w:sz w:val="24"/>
          <w:szCs w:val="24"/>
        </w:rPr>
        <w:t>Kabalak PA</w:t>
      </w:r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Yilmaz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U.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Effect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Asbestos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Exposure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Frequency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of EGFR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Mutations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ALK/ROS1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Rearrangements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Patients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Lung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Adenocarcinoma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: A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Multicentric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Study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J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Occup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Environ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Med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. 2021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Jan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4.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gramStart"/>
      <w:r w:rsidRPr="00997D8A">
        <w:rPr>
          <w:rFonts w:ascii="Times New Roman" w:eastAsia="Times New Roman" w:hAnsi="Times New Roman" w:cs="Times New Roman"/>
          <w:sz w:val="24"/>
          <w:szCs w:val="24"/>
        </w:rPr>
        <w:t>10.1097</w:t>
      </w:r>
      <w:proofErr w:type="gram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/JOM.0000000000002115. Online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ahead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997D8A">
        <w:rPr>
          <w:rFonts w:ascii="Times New Roman" w:eastAsia="Times New Roman" w:hAnsi="Times New Roman" w:cs="Times New Roman"/>
          <w:sz w:val="24"/>
          <w:szCs w:val="24"/>
        </w:rPr>
        <w:t>print</w:t>
      </w:r>
      <w:proofErr w:type="spellEnd"/>
      <w:r w:rsidRPr="00997D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0993" w:rsidRPr="00B90A22" w:rsidRDefault="001C0993" w:rsidP="00B90A22">
      <w:pPr>
        <w:tabs>
          <w:tab w:val="left" w:pos="5347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C0993" w:rsidRPr="00B90A22" w:rsidRDefault="001C0993" w:rsidP="00B90A2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1C0993" w:rsidRPr="00B90A22" w:rsidSect="0030128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2786" w:rsidRDefault="00DB2786" w:rsidP="0004606C">
      <w:pPr>
        <w:spacing w:after="0" w:line="240" w:lineRule="auto"/>
      </w:pPr>
      <w:r>
        <w:separator/>
      </w:r>
    </w:p>
  </w:endnote>
  <w:endnote w:type="continuationSeparator" w:id="1">
    <w:p w:rsidR="00DB2786" w:rsidRDefault="00DB2786" w:rsidP="00046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2786" w:rsidRDefault="00DB2786" w:rsidP="0004606C">
      <w:pPr>
        <w:spacing w:after="0" w:line="240" w:lineRule="auto"/>
      </w:pPr>
      <w:r>
        <w:separator/>
      </w:r>
    </w:p>
  </w:footnote>
  <w:footnote w:type="continuationSeparator" w:id="1">
    <w:p w:rsidR="00DB2786" w:rsidRDefault="00DB2786" w:rsidP="00046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BB1" w:rsidRDefault="00FF4277" w:rsidP="00AD7BB1">
    <w:r>
      <w:rPr>
        <w:noProof/>
      </w:rPr>
      <w:drawing>
        <wp:inline distT="0" distB="0" distL="0" distR="0">
          <wp:extent cx="823789" cy="799058"/>
          <wp:effectExtent l="19050" t="0" r="0" b="0"/>
          <wp:docPr id="2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489" cy="7977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D7BB1">
      <w:t xml:space="preserve">ATATÜRK GÖĞÜS HASTALIKLARI VE GÖĞÜS CERRAHİSİ EĞİTİM VE          </w:t>
    </w:r>
  </w:p>
  <w:p w:rsidR="0004606C" w:rsidRDefault="00AD7BB1" w:rsidP="00AD7BB1">
    <w:pPr>
      <w:jc w:val="center"/>
    </w:pPr>
    <w:r>
      <w:t xml:space="preserve">ARAŞTIRMA HASTANESİ           </w:t>
    </w:r>
  </w:p>
  <w:p w:rsidR="00FF4277" w:rsidRDefault="00FF4277" w:rsidP="00FF4277">
    <w:pPr>
      <w:pStyle w:val="stbilgi"/>
    </w:pPr>
  </w:p>
  <w:p w:rsidR="00FF4277" w:rsidRPr="00FF4277" w:rsidRDefault="00FF4277" w:rsidP="00FF4277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F5C9F"/>
    <w:multiLevelType w:val="hybridMultilevel"/>
    <w:tmpl w:val="97C4BB16"/>
    <w:lvl w:ilvl="0" w:tplc="64DA87A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C0993"/>
    <w:rsid w:val="0000399F"/>
    <w:rsid w:val="000126AC"/>
    <w:rsid w:val="000126D9"/>
    <w:rsid w:val="0004606C"/>
    <w:rsid w:val="00064FB1"/>
    <w:rsid w:val="00072E0D"/>
    <w:rsid w:val="00101A2A"/>
    <w:rsid w:val="00163F28"/>
    <w:rsid w:val="0016770F"/>
    <w:rsid w:val="001C0993"/>
    <w:rsid w:val="002305F2"/>
    <w:rsid w:val="00301288"/>
    <w:rsid w:val="00540868"/>
    <w:rsid w:val="006C20B9"/>
    <w:rsid w:val="007E2D8D"/>
    <w:rsid w:val="007F4256"/>
    <w:rsid w:val="007F69F6"/>
    <w:rsid w:val="00801A2A"/>
    <w:rsid w:val="008236AE"/>
    <w:rsid w:val="008B37B1"/>
    <w:rsid w:val="00903980"/>
    <w:rsid w:val="00932193"/>
    <w:rsid w:val="00966243"/>
    <w:rsid w:val="00973B45"/>
    <w:rsid w:val="00997D8A"/>
    <w:rsid w:val="009A02DF"/>
    <w:rsid w:val="00A569D4"/>
    <w:rsid w:val="00AD7BB1"/>
    <w:rsid w:val="00B4602C"/>
    <w:rsid w:val="00B90A22"/>
    <w:rsid w:val="00DB2786"/>
    <w:rsid w:val="00DE2682"/>
    <w:rsid w:val="00E24C84"/>
    <w:rsid w:val="00ED7602"/>
    <w:rsid w:val="00FC3F34"/>
    <w:rsid w:val="00FD5970"/>
    <w:rsid w:val="00FF4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288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C09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046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4606C"/>
  </w:style>
  <w:style w:type="paragraph" w:styleId="Altbilgi">
    <w:name w:val="footer"/>
    <w:basedOn w:val="Normal"/>
    <w:link w:val="AltbilgiChar"/>
    <w:uiPriority w:val="99"/>
    <w:semiHidden/>
    <w:unhideWhenUsed/>
    <w:rsid w:val="00046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04606C"/>
  </w:style>
  <w:style w:type="paragraph" w:styleId="BalonMetni">
    <w:name w:val="Balloon Text"/>
    <w:basedOn w:val="Normal"/>
    <w:link w:val="BalonMetniChar"/>
    <w:uiPriority w:val="99"/>
    <w:semiHidden/>
    <w:unhideWhenUsed/>
    <w:rsid w:val="00046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606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997D8A"/>
    <w:rPr>
      <w:color w:val="0000FF"/>
      <w:u w:val="single"/>
    </w:rPr>
  </w:style>
  <w:style w:type="character" w:customStyle="1" w:styleId="docsum-authors">
    <w:name w:val="docsum-authors"/>
    <w:basedOn w:val="VarsaylanParagrafYazTipi"/>
    <w:rsid w:val="00997D8A"/>
  </w:style>
  <w:style w:type="paragraph" w:styleId="ListeParagraf">
    <w:name w:val="List Paragraph"/>
    <w:basedOn w:val="Normal"/>
    <w:uiPriority w:val="34"/>
    <w:qFormat/>
    <w:rsid w:val="00997D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8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3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9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9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9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7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6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36309">
                  <w:marLeft w:val="-1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7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93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1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66042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0937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5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4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3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2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2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0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1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96002">
                  <w:marLeft w:val="-1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6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80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28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83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53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120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41041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57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3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CERA</dc:creator>
  <cp:lastModifiedBy>drhüsnü</cp:lastModifiedBy>
  <cp:revision>22</cp:revision>
  <dcterms:created xsi:type="dcterms:W3CDTF">2021-02-12T06:10:00Z</dcterms:created>
  <dcterms:modified xsi:type="dcterms:W3CDTF">2021-02-12T06:26:00Z</dcterms:modified>
</cp:coreProperties>
</file>